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D9B81" w14:textId="45504243" w:rsidR="00F567A3" w:rsidRDefault="00F567A3" w:rsidP="00F567A3">
      <w:pPr>
        <w:widowControl/>
        <w:numPr>
          <w:ilvl w:val="0"/>
          <w:numId w:val="1"/>
        </w:numPr>
        <w:autoSpaceDE/>
        <w:autoSpaceDN/>
        <w:adjustRightInd/>
        <w:contextualSpacing/>
        <w:jc w:val="center"/>
        <w:rPr>
          <w:sz w:val="24"/>
          <w:szCs w:val="24"/>
          <w:lang w:eastAsia="en-US"/>
        </w:rPr>
      </w:pPr>
      <w:r>
        <w:rPr>
          <w:rFonts w:ascii="Calibri" w:eastAsia="Calibri" w:hAnsi="Calibri"/>
          <w:noProof/>
        </w:rPr>
        <w:drawing>
          <wp:inline distT="0" distB="0" distL="0" distR="0" wp14:anchorId="17DE44AF" wp14:editId="489CE028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438AF7" w14:textId="77777777" w:rsidR="00F567A3" w:rsidRDefault="00F567A3" w:rsidP="00F567A3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contextualSpacing/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ПЕТРИКІВСЬКА  СЕЛИЩНА</w:t>
      </w:r>
      <w:proofErr w:type="gramEnd"/>
      <w:r>
        <w:rPr>
          <w:b/>
          <w:sz w:val="32"/>
          <w:szCs w:val="32"/>
        </w:rPr>
        <w:t xml:space="preserve">  РАДА</w:t>
      </w:r>
    </w:p>
    <w:p w14:paraId="4A36FD2C" w14:textId="77777777" w:rsidR="00F567A3" w:rsidRDefault="00F567A3" w:rsidP="00F567A3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contextualSpacing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ДНІПРОВСЬКОГО  РАЙОНУ</w:t>
      </w:r>
      <w:proofErr w:type="gramEnd"/>
      <w:r>
        <w:rPr>
          <w:b/>
          <w:sz w:val="28"/>
          <w:szCs w:val="28"/>
        </w:rPr>
        <w:t xml:space="preserve">  ДНІПРОПЕТРОВСЬКОЇ  ОБЛАСТІ</w:t>
      </w:r>
    </w:p>
    <w:p w14:paraId="3A9B59DA" w14:textId="77777777" w:rsidR="00F567A3" w:rsidRDefault="00F567A3" w:rsidP="00F567A3">
      <w:pPr>
        <w:widowControl/>
        <w:numPr>
          <w:ilvl w:val="0"/>
          <w:numId w:val="1"/>
        </w:numPr>
        <w:autoSpaceDE/>
        <w:autoSpaceDN/>
        <w:adjustRightInd/>
        <w:contextualSpacing/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ВОСЬМЕ   СКЛИКАННЯ</w:t>
      </w:r>
    </w:p>
    <w:p w14:paraId="74D2C401" w14:textId="77777777" w:rsidR="00F567A3" w:rsidRDefault="00F567A3" w:rsidP="00F567A3">
      <w:pPr>
        <w:widowControl/>
        <w:numPr>
          <w:ilvl w:val="0"/>
          <w:numId w:val="1"/>
        </w:numPr>
        <w:autoSpaceDE/>
        <w:autoSpaceDN/>
        <w:adjustRightInd/>
        <w:contextualSpacing/>
        <w:jc w:val="center"/>
        <w:rPr>
          <w:bCs/>
          <w:sz w:val="32"/>
          <w:szCs w:val="32"/>
        </w:rPr>
      </w:pPr>
      <w:r>
        <w:rPr>
          <w:bCs/>
          <w:sz w:val="32"/>
          <w:szCs w:val="32"/>
          <w:lang w:val="uk-UA"/>
        </w:rPr>
        <w:t>ДВА</w:t>
      </w:r>
      <w:r>
        <w:rPr>
          <w:bCs/>
          <w:sz w:val="32"/>
          <w:szCs w:val="32"/>
        </w:rPr>
        <w:t>ДЦЯТ</w:t>
      </w:r>
      <w:r>
        <w:rPr>
          <w:bCs/>
          <w:sz w:val="32"/>
          <w:szCs w:val="32"/>
          <w:lang w:val="uk-UA"/>
        </w:rPr>
        <w:t>Ь  ДРУГА</w:t>
      </w:r>
      <w:r>
        <w:rPr>
          <w:bCs/>
          <w:sz w:val="32"/>
          <w:szCs w:val="32"/>
        </w:rPr>
        <w:t xml:space="preserve">  СЕСІЯ</w:t>
      </w:r>
    </w:p>
    <w:tbl>
      <w:tblPr>
        <w:tblW w:w="9673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73"/>
      </w:tblGrid>
      <w:tr w:rsidR="00F567A3" w14:paraId="6F33C715" w14:textId="77777777" w:rsidTr="00F567A3">
        <w:trPr>
          <w:trHeight w:val="100"/>
        </w:trPr>
        <w:tc>
          <w:tcPr>
            <w:tcW w:w="967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54B642F6" w14:textId="77777777" w:rsidR="00F567A3" w:rsidRDefault="00F567A3">
            <w:pPr>
              <w:jc w:val="center"/>
              <w:rPr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30696A2A" w14:textId="77777777" w:rsidR="00F567A3" w:rsidRDefault="00F567A3" w:rsidP="00F567A3">
      <w:pPr>
        <w:widowControl/>
        <w:numPr>
          <w:ilvl w:val="0"/>
          <w:numId w:val="1"/>
        </w:numPr>
        <w:autoSpaceDE/>
        <w:autoSpaceDN/>
        <w:adjustRightInd/>
        <w:contextualSpacing/>
        <w:jc w:val="center"/>
        <w:rPr>
          <w:b/>
          <w:sz w:val="40"/>
          <w:szCs w:val="40"/>
          <w:lang w:eastAsia="en-US"/>
        </w:rPr>
      </w:pPr>
      <w:r>
        <w:rPr>
          <w:b/>
          <w:sz w:val="40"/>
          <w:szCs w:val="40"/>
        </w:rPr>
        <w:t>РІШЕННЯ</w:t>
      </w:r>
    </w:p>
    <w:p w14:paraId="6873FAA0" w14:textId="77777777" w:rsidR="00002B22" w:rsidRDefault="00002B22" w:rsidP="005D6DF4">
      <w:pPr>
        <w:ind w:firstLine="708"/>
        <w:jc w:val="center"/>
        <w:rPr>
          <w:b/>
          <w:sz w:val="28"/>
          <w:szCs w:val="28"/>
          <w:lang w:val="uk-UA"/>
        </w:rPr>
      </w:pPr>
    </w:p>
    <w:p w14:paraId="17E8B2C8" w14:textId="200074AC" w:rsidR="001A3959" w:rsidRDefault="00622047" w:rsidP="00DC1798">
      <w:pPr>
        <w:ind w:firstLine="708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</w:t>
      </w:r>
      <w:r w:rsidR="00BA3AAE">
        <w:rPr>
          <w:b/>
          <w:sz w:val="28"/>
          <w:szCs w:val="28"/>
          <w:lang w:val="uk-UA"/>
        </w:rPr>
        <w:t xml:space="preserve"> затвердження</w:t>
      </w:r>
      <w:r>
        <w:rPr>
          <w:b/>
          <w:sz w:val="28"/>
          <w:szCs w:val="28"/>
          <w:lang w:val="uk-UA"/>
        </w:rPr>
        <w:t xml:space="preserve"> </w:t>
      </w:r>
      <w:r w:rsidR="001D03D2">
        <w:rPr>
          <w:b/>
          <w:sz w:val="28"/>
          <w:szCs w:val="28"/>
          <w:lang w:val="uk-UA"/>
        </w:rPr>
        <w:t>звіт</w:t>
      </w:r>
      <w:r w:rsidR="00BA3AAE">
        <w:rPr>
          <w:b/>
          <w:sz w:val="28"/>
          <w:szCs w:val="28"/>
          <w:lang w:val="uk-UA"/>
        </w:rPr>
        <w:t>у</w:t>
      </w:r>
      <w:r w:rsidR="001D03D2">
        <w:rPr>
          <w:b/>
          <w:sz w:val="28"/>
          <w:szCs w:val="28"/>
          <w:lang w:val="uk-UA"/>
        </w:rPr>
        <w:t xml:space="preserve"> щодо </w:t>
      </w:r>
      <w:r>
        <w:rPr>
          <w:b/>
          <w:sz w:val="28"/>
          <w:szCs w:val="28"/>
          <w:lang w:val="uk-UA"/>
        </w:rPr>
        <w:t xml:space="preserve"> виконання Програми</w:t>
      </w:r>
      <w:r w:rsidR="00464C38">
        <w:rPr>
          <w:b/>
          <w:sz w:val="28"/>
          <w:szCs w:val="28"/>
          <w:lang w:val="uk-UA"/>
        </w:rPr>
        <w:t xml:space="preserve"> </w:t>
      </w:r>
    </w:p>
    <w:p w14:paraId="3217DB68" w14:textId="77777777" w:rsidR="001A3959" w:rsidRDefault="00464C38" w:rsidP="00DC1798">
      <w:pPr>
        <w:ind w:firstLine="708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соціально-економічного та культурного розвитку </w:t>
      </w:r>
    </w:p>
    <w:p w14:paraId="0FD2C415" w14:textId="5848FBD9" w:rsidR="00DC1798" w:rsidRDefault="00622047" w:rsidP="001A3959">
      <w:pPr>
        <w:ind w:firstLine="708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Петриків</w:t>
      </w:r>
      <w:r w:rsidR="001D03D2">
        <w:rPr>
          <w:b/>
          <w:sz w:val="28"/>
          <w:szCs w:val="28"/>
          <w:lang w:val="uk-UA"/>
        </w:rPr>
        <w:t>ської селищної ради</w:t>
      </w:r>
      <w:r>
        <w:rPr>
          <w:b/>
          <w:sz w:val="28"/>
          <w:szCs w:val="28"/>
          <w:lang w:val="uk-UA"/>
        </w:rPr>
        <w:t xml:space="preserve"> </w:t>
      </w:r>
      <w:r w:rsidR="001D03D2">
        <w:rPr>
          <w:b/>
          <w:sz w:val="28"/>
          <w:szCs w:val="28"/>
          <w:lang w:val="uk-UA"/>
        </w:rPr>
        <w:t>з</w:t>
      </w:r>
      <w:r>
        <w:rPr>
          <w:b/>
          <w:sz w:val="28"/>
          <w:szCs w:val="28"/>
          <w:lang w:val="uk-UA"/>
        </w:rPr>
        <w:t>а 2023 р</w:t>
      </w:r>
      <w:r w:rsidR="00464C38">
        <w:rPr>
          <w:b/>
          <w:sz w:val="28"/>
          <w:szCs w:val="28"/>
          <w:lang w:val="uk-UA"/>
        </w:rPr>
        <w:t>ік</w:t>
      </w:r>
    </w:p>
    <w:p w14:paraId="6D117871" w14:textId="77777777" w:rsidR="001D03D2" w:rsidRDefault="001D03D2" w:rsidP="00DC1798">
      <w:pPr>
        <w:ind w:firstLine="708"/>
        <w:jc w:val="center"/>
        <w:rPr>
          <w:sz w:val="24"/>
          <w:szCs w:val="24"/>
          <w:lang w:val="uk-UA"/>
        </w:rPr>
      </w:pPr>
    </w:p>
    <w:p w14:paraId="7C4CD525" w14:textId="35B9B383" w:rsidR="00E05F98" w:rsidRDefault="00740D39" w:rsidP="005D6DF4">
      <w:pPr>
        <w:ind w:right="140" w:firstLine="709"/>
        <w:jc w:val="both"/>
        <w:rPr>
          <w:b/>
          <w:bCs/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З</w:t>
      </w:r>
      <w:r w:rsidR="00DC1798">
        <w:rPr>
          <w:sz w:val="28"/>
          <w:szCs w:val="28"/>
          <w:lang w:val="uk-UA" w:eastAsia="en-US"/>
        </w:rPr>
        <w:t xml:space="preserve">аслухавши </w:t>
      </w:r>
      <w:r>
        <w:rPr>
          <w:sz w:val="28"/>
          <w:szCs w:val="28"/>
          <w:lang w:val="uk-UA" w:eastAsia="en-US"/>
        </w:rPr>
        <w:t xml:space="preserve">звіт начальника відділу соціально-економічного розвитку, планування, інвестиційної діяльності та інформаційного забезпечення Ольги ПІКУШ </w:t>
      </w:r>
      <w:r w:rsidR="00DC1798">
        <w:rPr>
          <w:sz w:val="28"/>
          <w:szCs w:val="28"/>
          <w:lang w:val="uk-UA" w:eastAsia="en-US"/>
        </w:rPr>
        <w:t xml:space="preserve">про виконання Програми </w:t>
      </w:r>
      <w:r w:rsidR="00464C38">
        <w:rPr>
          <w:sz w:val="28"/>
          <w:szCs w:val="28"/>
          <w:lang w:val="uk-UA" w:eastAsia="en-US"/>
        </w:rPr>
        <w:t>соціально-економічного та культурного розвитку</w:t>
      </w:r>
      <w:r>
        <w:rPr>
          <w:sz w:val="28"/>
          <w:szCs w:val="28"/>
          <w:lang w:val="uk-UA" w:eastAsia="en-US"/>
        </w:rPr>
        <w:t xml:space="preserve"> </w:t>
      </w:r>
      <w:r w:rsidR="00DC1798" w:rsidRPr="005D6DF4">
        <w:rPr>
          <w:bCs/>
          <w:sz w:val="28"/>
          <w:szCs w:val="28"/>
          <w:lang w:val="uk-UA"/>
        </w:rPr>
        <w:t xml:space="preserve"> Петриків</w:t>
      </w:r>
      <w:r>
        <w:rPr>
          <w:bCs/>
          <w:sz w:val="28"/>
          <w:szCs w:val="28"/>
          <w:lang w:val="uk-UA"/>
        </w:rPr>
        <w:t>ської селищної ради</w:t>
      </w:r>
      <w:r w:rsidR="00DC1798" w:rsidRPr="005D6DF4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з</w:t>
      </w:r>
      <w:r w:rsidR="00DC1798" w:rsidRPr="005D6DF4">
        <w:rPr>
          <w:bCs/>
          <w:sz w:val="28"/>
          <w:szCs w:val="28"/>
          <w:lang w:val="uk-UA"/>
        </w:rPr>
        <w:t>а 2023 р</w:t>
      </w:r>
      <w:r w:rsidR="00464C38">
        <w:rPr>
          <w:bCs/>
          <w:sz w:val="28"/>
          <w:szCs w:val="28"/>
          <w:lang w:val="uk-UA"/>
        </w:rPr>
        <w:t>ік</w:t>
      </w:r>
      <w:r w:rsidR="00DC1798">
        <w:rPr>
          <w:bCs/>
          <w:sz w:val="28"/>
          <w:szCs w:val="28"/>
          <w:lang w:val="uk-UA"/>
        </w:rPr>
        <w:t>,</w:t>
      </w:r>
      <w:r w:rsidR="00DC1798">
        <w:rPr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 xml:space="preserve">керуючись статтею </w:t>
      </w:r>
      <w:r w:rsidRPr="001A0DB8">
        <w:rPr>
          <w:sz w:val="28"/>
          <w:szCs w:val="28"/>
          <w:lang w:val="uk-UA" w:eastAsia="en-US"/>
        </w:rPr>
        <w:t>26 Закону України</w:t>
      </w:r>
      <w:r w:rsidRPr="00F56077">
        <w:rPr>
          <w:color w:val="FF0000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 xml:space="preserve">«Про місцеве самоврядування в Україні»,  </w:t>
      </w:r>
      <w:r w:rsidR="0093204F">
        <w:rPr>
          <w:sz w:val="28"/>
          <w:szCs w:val="28"/>
          <w:lang w:val="uk-UA" w:eastAsia="en-US"/>
        </w:rPr>
        <w:t>ураховуючи висновки й пропозиції постійної комісії з питань</w:t>
      </w:r>
      <w:r>
        <w:rPr>
          <w:sz w:val="28"/>
          <w:szCs w:val="28"/>
          <w:lang w:val="uk-UA" w:eastAsia="en-US"/>
        </w:rPr>
        <w:t xml:space="preserve">  соціально-економічного розвитку, фінансів, бюджету та підприємництва</w:t>
      </w:r>
      <w:r w:rsidR="0093204F">
        <w:rPr>
          <w:sz w:val="28"/>
          <w:szCs w:val="28"/>
          <w:lang w:val="uk-UA" w:eastAsia="en-US"/>
        </w:rPr>
        <w:t>,</w:t>
      </w:r>
      <w:r w:rsidR="00225548">
        <w:rPr>
          <w:sz w:val="28"/>
          <w:szCs w:val="28"/>
          <w:lang w:val="uk-UA" w:eastAsia="en-US"/>
        </w:rPr>
        <w:t xml:space="preserve">  </w:t>
      </w:r>
      <w:r w:rsidR="00E05F98">
        <w:rPr>
          <w:sz w:val="28"/>
          <w:szCs w:val="28"/>
          <w:lang w:val="uk-UA" w:eastAsia="en-US"/>
        </w:rPr>
        <w:t>селищна рада</w:t>
      </w:r>
      <w:r w:rsidR="005D6DF4">
        <w:rPr>
          <w:sz w:val="28"/>
          <w:szCs w:val="28"/>
          <w:lang w:val="uk-UA" w:eastAsia="en-US"/>
        </w:rPr>
        <w:t xml:space="preserve"> </w:t>
      </w:r>
      <w:r w:rsidR="0093204F">
        <w:rPr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в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и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р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і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ш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и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л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а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E05F98" w:rsidRPr="005D6DF4">
        <w:rPr>
          <w:b/>
          <w:bCs/>
          <w:sz w:val="28"/>
          <w:szCs w:val="28"/>
          <w:lang w:val="uk-UA" w:eastAsia="en-US"/>
        </w:rPr>
        <w:t>:</w:t>
      </w:r>
    </w:p>
    <w:p w14:paraId="599462A8" w14:textId="2C99A67E" w:rsidR="00622047" w:rsidRDefault="00622047" w:rsidP="005D6DF4">
      <w:pPr>
        <w:ind w:right="140" w:firstLine="709"/>
        <w:jc w:val="both"/>
        <w:rPr>
          <w:b/>
          <w:bCs/>
          <w:sz w:val="28"/>
          <w:szCs w:val="28"/>
          <w:lang w:val="uk-UA" w:eastAsia="en-US"/>
        </w:rPr>
      </w:pPr>
    </w:p>
    <w:p w14:paraId="1D94F2FD" w14:textId="2F688EB3" w:rsidR="00622047" w:rsidRPr="00622047" w:rsidRDefault="00B52081" w:rsidP="005D6DF4">
      <w:pPr>
        <w:ind w:right="140" w:firstLine="709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Затвердити з</w:t>
      </w:r>
      <w:r w:rsidR="00622047" w:rsidRPr="00622047">
        <w:rPr>
          <w:sz w:val="28"/>
          <w:szCs w:val="28"/>
          <w:lang w:val="uk-UA" w:eastAsia="en-US"/>
        </w:rPr>
        <w:t>віт</w:t>
      </w:r>
      <w:r w:rsidR="00740D39">
        <w:rPr>
          <w:sz w:val="28"/>
          <w:szCs w:val="28"/>
          <w:lang w:val="uk-UA" w:eastAsia="en-US"/>
        </w:rPr>
        <w:t xml:space="preserve"> начальника відділу соціально-економічного розвитку, планування, інвестиційної діяльності та інформаційного забезпечення Ольги ПІКУШ про виконання Програми </w:t>
      </w:r>
      <w:r w:rsidR="00464C38">
        <w:rPr>
          <w:sz w:val="28"/>
          <w:szCs w:val="28"/>
          <w:lang w:val="uk-UA" w:eastAsia="en-US"/>
        </w:rPr>
        <w:t xml:space="preserve">соціально-економічного та культурного розвитку </w:t>
      </w:r>
      <w:r w:rsidR="00464C38" w:rsidRPr="005D6DF4">
        <w:rPr>
          <w:bCs/>
          <w:sz w:val="28"/>
          <w:szCs w:val="28"/>
          <w:lang w:val="uk-UA"/>
        </w:rPr>
        <w:t xml:space="preserve"> Петриків</w:t>
      </w:r>
      <w:r w:rsidR="00464C38">
        <w:rPr>
          <w:bCs/>
          <w:sz w:val="28"/>
          <w:szCs w:val="28"/>
          <w:lang w:val="uk-UA"/>
        </w:rPr>
        <w:t>ської селищної ради</w:t>
      </w:r>
      <w:r w:rsidR="00464C38" w:rsidRPr="005D6DF4">
        <w:rPr>
          <w:bCs/>
          <w:sz w:val="28"/>
          <w:szCs w:val="28"/>
          <w:lang w:val="uk-UA"/>
        </w:rPr>
        <w:t xml:space="preserve"> </w:t>
      </w:r>
      <w:r w:rsidR="00464C38">
        <w:rPr>
          <w:bCs/>
          <w:sz w:val="28"/>
          <w:szCs w:val="28"/>
          <w:lang w:val="uk-UA"/>
        </w:rPr>
        <w:t>з</w:t>
      </w:r>
      <w:r w:rsidR="00464C38" w:rsidRPr="005D6DF4">
        <w:rPr>
          <w:bCs/>
          <w:sz w:val="28"/>
          <w:szCs w:val="28"/>
          <w:lang w:val="uk-UA"/>
        </w:rPr>
        <w:t>а 2023 р</w:t>
      </w:r>
      <w:r w:rsidR="00464C38">
        <w:rPr>
          <w:bCs/>
          <w:sz w:val="28"/>
          <w:szCs w:val="28"/>
          <w:lang w:val="uk-UA"/>
        </w:rPr>
        <w:t>ік</w:t>
      </w:r>
      <w:r w:rsidR="00DC1798">
        <w:rPr>
          <w:bCs/>
          <w:sz w:val="28"/>
          <w:szCs w:val="28"/>
          <w:lang w:val="uk-UA"/>
        </w:rPr>
        <w:t>,</w:t>
      </w:r>
      <w:r w:rsidR="00BD3F11">
        <w:rPr>
          <w:bCs/>
          <w:sz w:val="28"/>
          <w:szCs w:val="28"/>
          <w:lang w:val="uk-UA"/>
        </w:rPr>
        <w:t xml:space="preserve"> затвердженої рішенням селищної ради </w:t>
      </w:r>
      <w:r w:rsidR="00464C38">
        <w:rPr>
          <w:bCs/>
          <w:sz w:val="28"/>
          <w:szCs w:val="28"/>
          <w:lang w:val="uk-UA"/>
        </w:rPr>
        <w:t xml:space="preserve">09 грудня </w:t>
      </w:r>
      <w:r w:rsidR="00BD3F11">
        <w:rPr>
          <w:bCs/>
          <w:sz w:val="28"/>
          <w:szCs w:val="28"/>
          <w:lang w:val="uk-UA"/>
        </w:rPr>
        <w:t xml:space="preserve"> 202</w:t>
      </w:r>
      <w:r w:rsidR="00464C38">
        <w:rPr>
          <w:bCs/>
          <w:sz w:val="28"/>
          <w:szCs w:val="28"/>
          <w:lang w:val="uk-UA"/>
        </w:rPr>
        <w:t>2</w:t>
      </w:r>
      <w:r w:rsidR="00BD3F11">
        <w:rPr>
          <w:bCs/>
          <w:sz w:val="28"/>
          <w:szCs w:val="28"/>
          <w:lang w:val="uk-UA"/>
        </w:rPr>
        <w:t xml:space="preserve"> року № </w:t>
      </w:r>
      <w:r w:rsidR="00464C38">
        <w:rPr>
          <w:bCs/>
          <w:sz w:val="28"/>
          <w:szCs w:val="28"/>
          <w:lang w:val="uk-UA"/>
        </w:rPr>
        <w:t>410</w:t>
      </w:r>
      <w:r w:rsidR="00BD3F11">
        <w:rPr>
          <w:bCs/>
          <w:sz w:val="28"/>
          <w:szCs w:val="28"/>
          <w:lang w:val="uk-UA"/>
        </w:rPr>
        <w:t xml:space="preserve"> – </w:t>
      </w:r>
      <w:r w:rsidR="00464C38">
        <w:rPr>
          <w:bCs/>
          <w:sz w:val="28"/>
          <w:szCs w:val="28"/>
          <w:lang w:val="uk-UA"/>
        </w:rPr>
        <w:t>13</w:t>
      </w:r>
      <w:r w:rsidR="00BD3F11">
        <w:rPr>
          <w:bCs/>
          <w:sz w:val="28"/>
          <w:szCs w:val="28"/>
          <w:lang w:val="uk-UA"/>
        </w:rPr>
        <w:t>/</w:t>
      </w:r>
      <w:r w:rsidR="00740D39">
        <w:rPr>
          <w:bCs/>
          <w:color w:val="000000"/>
          <w:sz w:val="28"/>
          <w:szCs w:val="28"/>
          <w:lang w:val="en-US"/>
        </w:rPr>
        <w:t>V</w:t>
      </w:r>
      <w:r w:rsidR="00BD3F11">
        <w:rPr>
          <w:bCs/>
          <w:sz w:val="28"/>
          <w:szCs w:val="28"/>
          <w:lang w:val="uk-UA"/>
        </w:rPr>
        <w:t>ІІІ</w:t>
      </w:r>
      <w:r>
        <w:rPr>
          <w:bCs/>
          <w:sz w:val="28"/>
          <w:szCs w:val="28"/>
          <w:lang w:val="uk-UA"/>
        </w:rPr>
        <w:t>,</w:t>
      </w:r>
      <w:r w:rsidR="00622047">
        <w:rPr>
          <w:bCs/>
          <w:sz w:val="28"/>
          <w:szCs w:val="28"/>
          <w:lang w:val="uk-UA"/>
        </w:rPr>
        <w:t xml:space="preserve"> (дода</w:t>
      </w:r>
      <w:r w:rsidR="00740D39">
        <w:rPr>
          <w:bCs/>
          <w:sz w:val="28"/>
          <w:szCs w:val="28"/>
          <w:lang w:val="uk-UA"/>
        </w:rPr>
        <w:t>ється</w:t>
      </w:r>
      <w:r w:rsidR="00622047">
        <w:rPr>
          <w:bCs/>
          <w:sz w:val="28"/>
          <w:szCs w:val="28"/>
          <w:lang w:val="uk-UA"/>
        </w:rPr>
        <w:t>).</w:t>
      </w:r>
    </w:p>
    <w:p w14:paraId="7E7A7B61" w14:textId="77777777" w:rsidR="00181BD5" w:rsidRPr="005D6DF4" w:rsidRDefault="00181BD5" w:rsidP="005D6DF4">
      <w:pPr>
        <w:ind w:right="140" w:firstLine="709"/>
        <w:jc w:val="both"/>
        <w:rPr>
          <w:sz w:val="28"/>
          <w:szCs w:val="28"/>
          <w:lang w:val="uk-UA" w:eastAsia="en-US"/>
        </w:rPr>
      </w:pPr>
    </w:p>
    <w:p w14:paraId="47F5F850" w14:textId="18E9F3C2" w:rsidR="00F56077" w:rsidRPr="00622047" w:rsidRDefault="00E05F98" w:rsidP="00F56077">
      <w:pPr>
        <w:ind w:right="140" w:firstLine="709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</w:t>
      </w:r>
    </w:p>
    <w:p w14:paraId="6B8F3BE3" w14:textId="77777777" w:rsidR="008A287E" w:rsidRPr="00F56077" w:rsidRDefault="008A287E" w:rsidP="008876C7">
      <w:pPr>
        <w:spacing w:after="120"/>
        <w:ind w:right="140"/>
        <w:jc w:val="both"/>
        <w:rPr>
          <w:color w:val="000000"/>
          <w:sz w:val="28"/>
          <w:szCs w:val="28"/>
          <w:lang w:val="uk-UA"/>
        </w:rPr>
      </w:pPr>
    </w:p>
    <w:p w14:paraId="426BA494" w14:textId="77777777" w:rsidR="00E05F98" w:rsidRDefault="00E05F98" w:rsidP="00E05F98">
      <w:pPr>
        <w:jc w:val="both"/>
        <w:rPr>
          <w:color w:val="000000"/>
          <w:sz w:val="28"/>
          <w:szCs w:val="28"/>
          <w:lang w:val="uk-UA"/>
        </w:rPr>
      </w:pPr>
    </w:p>
    <w:p w14:paraId="4865AB86" w14:textId="6EB70737" w:rsidR="00B73F02" w:rsidRDefault="00B969C7" w:rsidP="00DD4759">
      <w:pPr>
        <w:shd w:val="clear" w:color="auto" w:fill="FFFFFF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Селищний голова   </w:t>
      </w:r>
      <w:r w:rsidR="00E05F98">
        <w:rPr>
          <w:b/>
          <w:color w:val="000000"/>
          <w:sz w:val="28"/>
          <w:szCs w:val="28"/>
          <w:lang w:val="uk-UA"/>
        </w:rPr>
        <w:tab/>
      </w:r>
      <w:r w:rsidR="00E05F98">
        <w:rPr>
          <w:b/>
          <w:color w:val="000000"/>
          <w:sz w:val="28"/>
          <w:szCs w:val="28"/>
          <w:lang w:val="uk-UA"/>
        </w:rPr>
        <w:tab/>
      </w:r>
      <w:r w:rsidR="00E05F98">
        <w:rPr>
          <w:b/>
          <w:color w:val="000000"/>
          <w:sz w:val="28"/>
          <w:szCs w:val="28"/>
          <w:lang w:val="uk-UA"/>
        </w:rPr>
        <w:tab/>
      </w:r>
      <w:r w:rsidR="00E05F98">
        <w:rPr>
          <w:b/>
          <w:color w:val="000000"/>
          <w:sz w:val="28"/>
          <w:szCs w:val="28"/>
          <w:lang w:val="uk-UA"/>
        </w:rPr>
        <w:tab/>
      </w:r>
      <w:r w:rsidR="0093204F">
        <w:rPr>
          <w:b/>
          <w:color w:val="000000"/>
          <w:sz w:val="28"/>
          <w:szCs w:val="28"/>
          <w:lang w:val="uk-UA"/>
        </w:rPr>
        <w:t xml:space="preserve">  </w:t>
      </w:r>
      <w:r w:rsidR="00E05F98">
        <w:rPr>
          <w:b/>
          <w:color w:val="000000"/>
          <w:sz w:val="28"/>
          <w:szCs w:val="28"/>
          <w:lang w:val="uk-UA"/>
        </w:rPr>
        <w:t xml:space="preserve">         </w:t>
      </w:r>
      <w:r w:rsidR="00002B22">
        <w:rPr>
          <w:b/>
          <w:color w:val="000000"/>
          <w:sz w:val="28"/>
          <w:szCs w:val="28"/>
          <w:lang w:val="uk-UA"/>
        </w:rPr>
        <w:t xml:space="preserve">       </w:t>
      </w:r>
      <w:r w:rsidR="00E05F98">
        <w:rPr>
          <w:b/>
          <w:color w:val="000000"/>
          <w:sz w:val="28"/>
          <w:szCs w:val="28"/>
          <w:lang w:val="uk-UA"/>
        </w:rPr>
        <w:t xml:space="preserve">       </w:t>
      </w:r>
      <w:r w:rsidR="005B5297">
        <w:rPr>
          <w:b/>
          <w:color w:val="000000"/>
          <w:sz w:val="28"/>
          <w:szCs w:val="28"/>
          <w:lang w:val="uk-UA"/>
        </w:rPr>
        <w:t xml:space="preserve">  </w:t>
      </w:r>
      <w:r w:rsidR="00E05F98">
        <w:rPr>
          <w:b/>
          <w:color w:val="000000"/>
          <w:sz w:val="28"/>
          <w:szCs w:val="28"/>
          <w:lang w:val="uk-UA"/>
        </w:rPr>
        <w:t>Н</w:t>
      </w:r>
      <w:r w:rsidR="00DE5EA6">
        <w:rPr>
          <w:b/>
          <w:color w:val="000000"/>
          <w:sz w:val="28"/>
          <w:szCs w:val="28"/>
          <w:lang w:val="uk-UA"/>
        </w:rPr>
        <w:t xml:space="preserve">аталія </w:t>
      </w:r>
      <w:r w:rsidR="00E05F98">
        <w:rPr>
          <w:b/>
          <w:color w:val="000000"/>
          <w:sz w:val="28"/>
          <w:szCs w:val="28"/>
          <w:lang w:val="uk-UA"/>
        </w:rPr>
        <w:t>КОВАЛЕНКО</w:t>
      </w:r>
    </w:p>
    <w:p w14:paraId="6CB07B7A" w14:textId="497DD9ED" w:rsidR="008876C7" w:rsidRDefault="008876C7" w:rsidP="00DD4759">
      <w:pPr>
        <w:shd w:val="clear" w:color="auto" w:fill="FFFFFF"/>
        <w:jc w:val="both"/>
        <w:rPr>
          <w:b/>
          <w:color w:val="000000"/>
          <w:sz w:val="28"/>
          <w:szCs w:val="28"/>
          <w:lang w:val="uk-UA"/>
        </w:rPr>
      </w:pPr>
    </w:p>
    <w:p w14:paraId="7C1E346F" w14:textId="77777777" w:rsidR="008876C7" w:rsidRDefault="008876C7" w:rsidP="00DD4759">
      <w:pPr>
        <w:shd w:val="clear" w:color="auto" w:fill="FFFFFF"/>
        <w:jc w:val="both"/>
        <w:rPr>
          <w:b/>
          <w:color w:val="000000"/>
          <w:sz w:val="28"/>
          <w:szCs w:val="28"/>
          <w:lang w:val="uk-UA"/>
        </w:rPr>
      </w:pPr>
    </w:p>
    <w:p w14:paraId="671C4530" w14:textId="42972186" w:rsidR="00DC1798" w:rsidRDefault="00DC1798" w:rsidP="00DD4759">
      <w:pPr>
        <w:shd w:val="clear" w:color="auto" w:fill="FFFFFF"/>
        <w:jc w:val="both"/>
        <w:rPr>
          <w:b/>
          <w:color w:val="000000"/>
          <w:sz w:val="28"/>
          <w:szCs w:val="28"/>
          <w:lang w:val="uk-UA"/>
        </w:rPr>
      </w:pPr>
    </w:p>
    <w:p w14:paraId="3AEDD86A" w14:textId="77777777" w:rsidR="00DC1798" w:rsidRDefault="00DC1798" w:rsidP="00DD4759">
      <w:pPr>
        <w:shd w:val="clear" w:color="auto" w:fill="FFFFFF"/>
        <w:jc w:val="both"/>
        <w:rPr>
          <w:b/>
          <w:color w:val="000000"/>
          <w:sz w:val="28"/>
          <w:szCs w:val="28"/>
          <w:lang w:val="uk-UA"/>
        </w:rPr>
      </w:pPr>
    </w:p>
    <w:p w14:paraId="75830BCD" w14:textId="77777777" w:rsidR="00E92B76" w:rsidRDefault="00E92B76" w:rsidP="00E92B76">
      <w:pPr>
        <w:jc w:val="both"/>
        <w:rPr>
          <w:bCs/>
          <w:sz w:val="28"/>
          <w:szCs w:val="28"/>
          <w:lang w:val="uk-UA" w:eastAsia="en-US"/>
        </w:rPr>
      </w:pPr>
      <w:proofErr w:type="spellStart"/>
      <w:r>
        <w:rPr>
          <w:bCs/>
          <w:sz w:val="28"/>
          <w:szCs w:val="28"/>
        </w:rPr>
        <w:t>смт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Петриківка</w:t>
      </w:r>
      <w:proofErr w:type="spellEnd"/>
    </w:p>
    <w:p w14:paraId="3F689D4D" w14:textId="47A71C7F" w:rsidR="00E92B76" w:rsidRDefault="00E92B76" w:rsidP="00E92B76">
      <w:pPr>
        <w:jc w:val="both"/>
        <w:rPr>
          <w:rFonts w:cstheme="minorBidi"/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</w:t>
      </w:r>
      <w:r>
        <w:rPr>
          <w:snapToGrid w:val="0"/>
          <w:sz w:val="28"/>
          <w:szCs w:val="28"/>
          <w:lang w:val="uk-UA"/>
        </w:rPr>
        <w:t>2</w:t>
      </w:r>
      <w:r>
        <w:rPr>
          <w:snapToGrid w:val="0"/>
          <w:sz w:val="28"/>
          <w:szCs w:val="28"/>
        </w:rPr>
        <w:t xml:space="preserve"> лютого 2024 року</w:t>
      </w:r>
    </w:p>
    <w:p w14:paraId="2B67671E" w14:textId="77777777" w:rsidR="00E92B76" w:rsidRDefault="00E92B76" w:rsidP="00E92B76">
      <w:pPr>
        <w:jc w:val="both"/>
        <w:rPr>
          <w:rFonts w:eastAsiaTheme="minorHAnsi"/>
          <w:bCs/>
          <w:sz w:val="28"/>
          <w:szCs w:val="28"/>
        </w:rPr>
      </w:pPr>
      <w:r>
        <w:rPr>
          <w:bCs/>
          <w:sz w:val="28"/>
          <w:szCs w:val="28"/>
        </w:rPr>
        <w:t>№ 658 – 22/</w:t>
      </w:r>
      <w:r>
        <w:rPr>
          <w:bCs/>
          <w:sz w:val="28"/>
          <w:szCs w:val="28"/>
          <w:lang w:val="en-US"/>
        </w:rPr>
        <w:t>V</w:t>
      </w:r>
      <w:r>
        <w:rPr>
          <w:bCs/>
          <w:sz w:val="28"/>
          <w:szCs w:val="28"/>
        </w:rPr>
        <w:t>ІІІ</w:t>
      </w:r>
    </w:p>
    <w:sectPr w:rsidR="00E92B76" w:rsidSect="00F567A3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AEC"/>
    <w:rsid w:val="00002B22"/>
    <w:rsid w:val="000C72A0"/>
    <w:rsid w:val="000D228D"/>
    <w:rsid w:val="000F6304"/>
    <w:rsid w:val="00156B63"/>
    <w:rsid w:val="00181BD5"/>
    <w:rsid w:val="00187BFD"/>
    <w:rsid w:val="001A0DB8"/>
    <w:rsid w:val="001A3959"/>
    <w:rsid w:val="001D03D2"/>
    <w:rsid w:val="001E3E46"/>
    <w:rsid w:val="001E4F25"/>
    <w:rsid w:val="00225548"/>
    <w:rsid w:val="00237B15"/>
    <w:rsid w:val="003A3757"/>
    <w:rsid w:val="004058BF"/>
    <w:rsid w:val="00410120"/>
    <w:rsid w:val="00464C38"/>
    <w:rsid w:val="00480891"/>
    <w:rsid w:val="004C66C3"/>
    <w:rsid w:val="00552247"/>
    <w:rsid w:val="00571804"/>
    <w:rsid w:val="005B5297"/>
    <w:rsid w:val="005D6DF4"/>
    <w:rsid w:val="00622047"/>
    <w:rsid w:val="006745B5"/>
    <w:rsid w:val="00740D39"/>
    <w:rsid w:val="00745ADF"/>
    <w:rsid w:val="008876C7"/>
    <w:rsid w:val="008A287E"/>
    <w:rsid w:val="00931559"/>
    <w:rsid w:val="0093204F"/>
    <w:rsid w:val="00AA739C"/>
    <w:rsid w:val="00AB3AC1"/>
    <w:rsid w:val="00B52081"/>
    <w:rsid w:val="00B630AA"/>
    <w:rsid w:val="00B66A18"/>
    <w:rsid w:val="00B73F02"/>
    <w:rsid w:val="00B84522"/>
    <w:rsid w:val="00B969C7"/>
    <w:rsid w:val="00BA3AAE"/>
    <w:rsid w:val="00BD3F11"/>
    <w:rsid w:val="00CB6E57"/>
    <w:rsid w:val="00CD25B7"/>
    <w:rsid w:val="00D1479F"/>
    <w:rsid w:val="00DC1798"/>
    <w:rsid w:val="00DD4759"/>
    <w:rsid w:val="00DE5EA6"/>
    <w:rsid w:val="00E01343"/>
    <w:rsid w:val="00E05F98"/>
    <w:rsid w:val="00E26F08"/>
    <w:rsid w:val="00E61F62"/>
    <w:rsid w:val="00E92B76"/>
    <w:rsid w:val="00F15120"/>
    <w:rsid w:val="00F56077"/>
    <w:rsid w:val="00F567A3"/>
    <w:rsid w:val="00FA3601"/>
    <w:rsid w:val="00FF3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DE5D9"/>
  <w15:chartTrackingRefBased/>
  <w15:docId w15:val="{DC2F282C-1CF6-43DF-A8AB-AF702C7DB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5F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05F98"/>
    <w:pPr>
      <w:widowControl/>
      <w:autoSpaceDE/>
      <w:autoSpaceDN/>
      <w:adjustRightInd/>
      <w:jc w:val="both"/>
    </w:pPr>
    <w:rPr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semiHidden/>
    <w:rsid w:val="00E05F9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6745B5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B66A18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66A18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9A0B5-210F-4834-811F-D3863ACF5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794</Words>
  <Characters>453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HP ProBook</cp:lastModifiedBy>
  <cp:revision>64</cp:revision>
  <cp:lastPrinted>2024-02-13T11:36:00Z</cp:lastPrinted>
  <dcterms:created xsi:type="dcterms:W3CDTF">2020-12-14T17:36:00Z</dcterms:created>
  <dcterms:modified xsi:type="dcterms:W3CDTF">2024-02-23T12:08:00Z</dcterms:modified>
</cp:coreProperties>
</file>